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DD4" w:rsidRDefault="00663DD4" w:rsidP="00663DD4">
      <w:pPr>
        <w:widowControl/>
        <w:spacing w:line="520" w:lineRule="exact"/>
        <w:jc w:val="left"/>
        <w:rPr>
          <w:rFonts w:ascii="宋体" w:hAnsi="宋体" w:cs="宋体"/>
          <w:b/>
          <w:color w:val="000000" w:themeColor="text1"/>
          <w:kern w:val="0"/>
          <w:szCs w:val="21"/>
        </w:rPr>
      </w:pPr>
      <w:r>
        <w:rPr>
          <w:rFonts w:ascii="仿宋_GB2312" w:eastAsia="仿宋_GB2312" w:hAnsi="仿宋_GB2312" w:cs="仿宋_GB2312" w:hint="eastAsia"/>
          <w:bCs/>
          <w:color w:val="000000" w:themeColor="text1"/>
          <w:kern w:val="0"/>
          <w:sz w:val="30"/>
          <w:szCs w:val="30"/>
        </w:rPr>
        <w:t>附件1：</w:t>
      </w:r>
    </w:p>
    <w:p w:rsidR="00663DD4" w:rsidRPr="00C9779B" w:rsidRDefault="003F4973" w:rsidP="00663DD4">
      <w:pPr>
        <w:widowControl/>
        <w:spacing w:line="520" w:lineRule="exact"/>
        <w:jc w:val="center"/>
        <w:rPr>
          <w:rFonts w:ascii="黑体" w:eastAsia="黑体" w:hAnsi="黑体" w:cs="宋体"/>
          <w:b/>
          <w:kern w:val="0"/>
          <w:sz w:val="36"/>
          <w:szCs w:val="36"/>
        </w:rPr>
      </w:pPr>
      <w:r w:rsidRPr="003F4973">
        <w:rPr>
          <w:rFonts w:ascii="黑体" w:eastAsia="黑体" w:hAnsi="黑体" w:cs="宋体" w:hint="eastAsia"/>
          <w:b/>
          <w:kern w:val="0"/>
          <w:sz w:val="36"/>
          <w:szCs w:val="36"/>
        </w:rPr>
        <w:t>2017年度高职高专院校人员申报高级实验师专业技术职务评审材料目录及要求</w:t>
      </w:r>
    </w:p>
    <w:p w:rsidR="00663DD4" w:rsidRPr="003F4973" w:rsidRDefault="00663DD4" w:rsidP="00C9779B">
      <w:pPr>
        <w:widowControl/>
        <w:spacing w:line="520" w:lineRule="exact"/>
        <w:jc w:val="center"/>
        <w:rPr>
          <w:rFonts w:ascii="黑体" w:eastAsia="黑体" w:hAnsi="黑体" w:cs="宋体"/>
          <w:b/>
          <w:kern w:val="0"/>
          <w:sz w:val="36"/>
          <w:szCs w:val="36"/>
        </w:rPr>
      </w:pPr>
    </w:p>
    <w:p w:rsidR="00663DD4" w:rsidRPr="00B01C67" w:rsidRDefault="00663DD4" w:rsidP="00663DD4">
      <w:pPr>
        <w:widowControl/>
        <w:tabs>
          <w:tab w:val="left" w:pos="1290"/>
        </w:tabs>
        <w:spacing w:line="520" w:lineRule="exact"/>
        <w:ind w:left="1290" w:hanging="720"/>
        <w:jc w:val="left"/>
        <w:rPr>
          <w:rFonts w:ascii="黑体" w:eastAsia="黑体" w:hAnsi="黑体" w:cs="宋体"/>
          <w:b/>
          <w:color w:val="000000" w:themeColor="text1"/>
          <w:kern w:val="0"/>
          <w:sz w:val="30"/>
          <w:szCs w:val="30"/>
        </w:rPr>
      </w:pPr>
      <w:r w:rsidRPr="00B01C67">
        <w:rPr>
          <w:rFonts w:ascii="黑体" w:eastAsia="黑体" w:hAnsi="黑体" w:cs="宋体" w:hint="eastAsia"/>
          <w:b/>
          <w:color w:val="000000" w:themeColor="text1"/>
          <w:kern w:val="0"/>
          <w:sz w:val="30"/>
          <w:szCs w:val="30"/>
        </w:rPr>
        <w:t>一、报送材料的项目</w:t>
      </w:r>
    </w:p>
    <w:p w:rsidR="00663DD4" w:rsidRDefault="00663DD4" w:rsidP="00DD5FFC">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1</w:t>
      </w:r>
      <w:r w:rsidR="00C63A04">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w:t>
      </w:r>
      <w:r w:rsidR="00085B8E" w:rsidRPr="00085B8E">
        <w:rPr>
          <w:rFonts w:ascii="仿宋" w:eastAsia="仿宋" w:hAnsi="仿宋" w:cs="宋体" w:hint="eastAsia"/>
          <w:color w:val="000000" w:themeColor="text1"/>
          <w:kern w:val="0"/>
          <w:sz w:val="30"/>
          <w:szCs w:val="30"/>
        </w:rPr>
        <w:t>2017 年度高职高专院校人员申报高级实验师专业技术职务任职资格花名册</w:t>
      </w:r>
      <w:r>
        <w:rPr>
          <w:rFonts w:ascii="仿宋" w:eastAsia="仿宋" w:hAnsi="仿宋" w:cs="宋体" w:hint="eastAsia"/>
          <w:color w:val="000000" w:themeColor="text1"/>
          <w:kern w:val="0"/>
          <w:sz w:val="30"/>
          <w:szCs w:val="30"/>
        </w:rPr>
        <w:t>》（一式2份A3纸张印制及电子文本）</w:t>
      </w:r>
      <w:r w:rsidR="00DD5FFC">
        <w:rPr>
          <w:rFonts w:ascii="仿宋" w:eastAsia="仿宋" w:hAnsi="仿宋" w:cs="宋体" w:hint="eastAsia"/>
          <w:bCs/>
          <w:color w:val="000000" w:themeColor="text1"/>
          <w:kern w:val="0"/>
          <w:sz w:val="30"/>
          <w:szCs w:val="30"/>
        </w:rPr>
        <w:t>，</w:t>
      </w:r>
      <w:r w:rsidRPr="00DD5FFC">
        <w:rPr>
          <w:rFonts w:ascii="仿宋" w:eastAsia="仿宋" w:hAnsi="仿宋" w:cs="宋体" w:hint="eastAsia"/>
          <w:bCs/>
          <w:color w:val="000000" w:themeColor="text1"/>
          <w:kern w:val="0"/>
          <w:sz w:val="30"/>
          <w:szCs w:val="30"/>
        </w:rPr>
        <w:t>按专业相对集中填报</w:t>
      </w:r>
      <w:r w:rsidRPr="00DD5FFC">
        <w:rPr>
          <w:rFonts w:ascii="仿宋" w:eastAsia="仿宋" w:hAnsi="仿宋" w:cs="宋体" w:hint="eastAsia"/>
          <w:color w:val="000000" w:themeColor="text1"/>
          <w:kern w:val="0"/>
          <w:sz w:val="30"/>
          <w:szCs w:val="30"/>
        </w:rPr>
        <w:t>；</w:t>
      </w:r>
    </w:p>
    <w:p w:rsidR="00663DD4" w:rsidRPr="00C63A04" w:rsidRDefault="00C63A04" w:rsidP="00C63A04">
      <w:pPr>
        <w:widowControl/>
        <w:spacing w:line="500" w:lineRule="exact"/>
        <w:ind w:firstLineChars="203" w:firstLine="609"/>
        <w:jc w:val="left"/>
        <w:rPr>
          <w:rFonts w:ascii="仿宋" w:eastAsia="仿宋" w:hAnsi="仿宋" w:cs="宋体"/>
          <w:kern w:val="0"/>
          <w:sz w:val="30"/>
          <w:szCs w:val="30"/>
        </w:rPr>
      </w:pPr>
      <w:r>
        <w:rPr>
          <w:rFonts w:ascii="仿宋" w:eastAsia="仿宋" w:hAnsi="仿宋" w:cs="宋体" w:hint="eastAsia"/>
          <w:kern w:val="0"/>
          <w:sz w:val="30"/>
          <w:szCs w:val="30"/>
        </w:rPr>
        <w:t>2.</w:t>
      </w:r>
      <w:r w:rsidRPr="005E11D8">
        <w:rPr>
          <w:rFonts w:ascii="仿宋" w:eastAsia="仿宋" w:hAnsi="仿宋" w:cs="宋体" w:hint="eastAsia"/>
          <w:kern w:val="0"/>
          <w:sz w:val="30"/>
          <w:szCs w:val="30"/>
        </w:rPr>
        <w:t>经单位核实</w:t>
      </w:r>
      <w:r>
        <w:rPr>
          <w:rFonts w:ascii="仿宋" w:eastAsia="仿宋" w:hAnsi="仿宋" w:cs="宋体" w:hint="eastAsia"/>
          <w:kern w:val="0"/>
          <w:sz w:val="30"/>
          <w:szCs w:val="30"/>
        </w:rPr>
        <w:t>，</w:t>
      </w:r>
      <w:proofErr w:type="gramStart"/>
      <w:r>
        <w:rPr>
          <w:rFonts w:ascii="仿宋" w:eastAsia="仿宋" w:hAnsi="仿宋" w:cs="宋体" w:hint="eastAsia"/>
          <w:kern w:val="0"/>
          <w:sz w:val="30"/>
          <w:szCs w:val="30"/>
        </w:rPr>
        <w:t>填报省</w:t>
      </w:r>
      <w:proofErr w:type="gramEnd"/>
      <w:r>
        <w:rPr>
          <w:rFonts w:ascii="仿宋" w:eastAsia="仿宋" w:hAnsi="仿宋" w:cs="宋体" w:hint="eastAsia"/>
          <w:kern w:val="0"/>
          <w:sz w:val="30"/>
          <w:szCs w:val="30"/>
        </w:rPr>
        <w:t>职改办2016版《湖北省职称管理信息系统》向上级人事主管部门推送，没有上级主管部门的民办高校或省属高职高专院校向湖北省高等学校高职高</w:t>
      </w:r>
      <w:proofErr w:type="gramStart"/>
      <w:r>
        <w:rPr>
          <w:rFonts w:ascii="仿宋" w:eastAsia="仿宋" w:hAnsi="仿宋" w:cs="宋体" w:hint="eastAsia"/>
          <w:kern w:val="0"/>
          <w:sz w:val="30"/>
          <w:szCs w:val="30"/>
        </w:rPr>
        <w:t>专教师</w:t>
      </w:r>
      <w:proofErr w:type="gramEnd"/>
      <w:r>
        <w:rPr>
          <w:rFonts w:ascii="仿宋" w:eastAsia="仿宋" w:hAnsi="仿宋" w:cs="宋体" w:hint="eastAsia"/>
          <w:kern w:val="0"/>
          <w:sz w:val="30"/>
          <w:szCs w:val="30"/>
        </w:rPr>
        <w:t>高级职务评审委员会推送</w:t>
      </w:r>
      <w:r w:rsidRPr="005E11D8">
        <w:rPr>
          <w:rFonts w:ascii="仿宋" w:eastAsia="仿宋" w:hAnsi="仿宋" w:cs="宋体" w:hint="eastAsia"/>
          <w:kern w:val="0"/>
          <w:sz w:val="30"/>
          <w:szCs w:val="30"/>
        </w:rPr>
        <w:t>；</w:t>
      </w:r>
    </w:p>
    <w:p w:rsidR="00663DD4" w:rsidRDefault="00C63A04"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3.</w:t>
      </w:r>
      <w:r w:rsidR="00663DD4">
        <w:rPr>
          <w:rFonts w:ascii="仿宋" w:eastAsia="仿宋" w:hAnsi="仿宋" w:cs="宋体" w:hint="eastAsia"/>
          <w:color w:val="000000" w:themeColor="text1"/>
          <w:kern w:val="0"/>
          <w:sz w:val="30"/>
          <w:szCs w:val="30"/>
        </w:rPr>
        <w:t>《专业技术职务任职资格评审表》（一式2份，省职改办印制）；</w:t>
      </w:r>
    </w:p>
    <w:p w:rsidR="00663DD4" w:rsidRDefault="00C63A04"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4.</w:t>
      </w:r>
      <w:r w:rsidR="00663DD4">
        <w:rPr>
          <w:rFonts w:ascii="仿宋" w:eastAsia="仿宋" w:hAnsi="仿宋" w:cs="宋体" w:hint="eastAsia"/>
          <w:color w:val="000000" w:themeColor="text1"/>
          <w:kern w:val="0"/>
          <w:sz w:val="30"/>
          <w:szCs w:val="30"/>
        </w:rPr>
        <w:t>《</w:t>
      </w:r>
      <w:r w:rsidR="00085B8E" w:rsidRPr="00085B8E">
        <w:rPr>
          <w:rFonts w:ascii="仿宋" w:eastAsia="仿宋" w:hAnsi="仿宋" w:cs="宋体" w:hint="eastAsia"/>
          <w:kern w:val="0"/>
          <w:sz w:val="30"/>
          <w:szCs w:val="30"/>
        </w:rPr>
        <w:t>2017年度高职高专院校人员申报高级实验师专业技术职务综合材料一览表</w:t>
      </w:r>
      <w:r w:rsidR="00663DD4">
        <w:rPr>
          <w:rFonts w:ascii="仿宋" w:eastAsia="仿宋" w:hAnsi="仿宋" w:cs="宋体" w:hint="eastAsia"/>
          <w:color w:val="000000" w:themeColor="text1"/>
          <w:kern w:val="0"/>
          <w:sz w:val="30"/>
          <w:szCs w:val="30"/>
        </w:rPr>
        <w:t>》（一式1</w:t>
      </w:r>
      <w:r>
        <w:rPr>
          <w:rFonts w:ascii="仿宋" w:eastAsia="仿宋" w:hAnsi="仿宋" w:cs="宋体" w:hint="eastAsia"/>
          <w:color w:val="000000" w:themeColor="text1"/>
          <w:kern w:val="0"/>
          <w:sz w:val="30"/>
          <w:szCs w:val="30"/>
        </w:rPr>
        <w:t>5</w:t>
      </w:r>
      <w:r w:rsidR="00663DD4">
        <w:rPr>
          <w:rFonts w:ascii="仿宋" w:eastAsia="仿宋" w:hAnsi="仿宋" w:cs="宋体" w:hint="eastAsia"/>
          <w:color w:val="000000" w:themeColor="text1"/>
          <w:kern w:val="0"/>
          <w:sz w:val="30"/>
          <w:szCs w:val="30"/>
        </w:rPr>
        <w:t>份A3纸张印制）；</w:t>
      </w:r>
    </w:p>
    <w:p w:rsidR="00663DD4" w:rsidRDefault="00FE256C"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5.</w:t>
      </w:r>
      <w:r w:rsidR="00663DD4">
        <w:rPr>
          <w:rFonts w:ascii="仿宋" w:eastAsia="仿宋" w:hAnsi="仿宋" w:cs="宋体" w:hint="eastAsia"/>
          <w:color w:val="000000" w:themeColor="text1"/>
          <w:kern w:val="0"/>
          <w:sz w:val="30"/>
          <w:szCs w:val="30"/>
        </w:rPr>
        <w:t>代表作1部（篇、件），提供原件；</w:t>
      </w:r>
    </w:p>
    <w:p w:rsidR="00663DD4" w:rsidRDefault="00FE256C"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6.</w:t>
      </w:r>
      <w:r w:rsidR="00663DD4">
        <w:rPr>
          <w:rFonts w:ascii="仿宋" w:eastAsia="仿宋" w:hAnsi="仿宋" w:cs="宋体" w:hint="eastAsia"/>
          <w:color w:val="000000" w:themeColor="text1"/>
          <w:kern w:val="0"/>
          <w:sz w:val="30"/>
          <w:szCs w:val="30"/>
        </w:rPr>
        <w:t>其他材料（按以下顺序编号、装订成册）；</w:t>
      </w:r>
    </w:p>
    <w:p w:rsidR="00663DD4" w:rsidRDefault="00663DD4"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（1）个人和用人单位分别签字、盖章的《个人申报专业技术任职资格诚信承诺书》；</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（2）</w:t>
      </w:r>
      <w:r w:rsidR="00BA61F1">
        <w:rPr>
          <w:rFonts w:ascii="仿宋" w:eastAsia="仿宋" w:hAnsi="仿宋" w:cs="宋体" w:hint="eastAsia"/>
          <w:color w:val="000000" w:themeColor="text1"/>
          <w:kern w:val="0"/>
          <w:sz w:val="30"/>
          <w:szCs w:val="30"/>
        </w:rPr>
        <w:t>《单位</w:t>
      </w:r>
      <w:r>
        <w:rPr>
          <w:rFonts w:ascii="仿宋" w:eastAsia="仿宋" w:hAnsi="仿宋" w:cs="宋体" w:hint="eastAsia"/>
          <w:color w:val="000000" w:themeColor="text1"/>
          <w:kern w:val="0"/>
          <w:sz w:val="30"/>
          <w:szCs w:val="30"/>
        </w:rPr>
        <w:t>公示证明</w:t>
      </w:r>
      <w:r w:rsidR="00BA61F1">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一式2份，1份进评审材料，1份由用人单位留存。</w:t>
      </w:r>
      <w:r w:rsidR="00BA61F1">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没有提交承诺书和公示证明的一律不接收材料</w:t>
      </w:r>
      <w:r w:rsidR="00BA61F1">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（3）</w:t>
      </w:r>
      <w:r>
        <w:rPr>
          <w:rFonts w:ascii="仿宋" w:eastAsia="仿宋" w:hAnsi="仿宋" w:cs="宋体" w:hint="eastAsia"/>
          <w:b/>
          <w:color w:val="000000" w:themeColor="text1"/>
          <w:kern w:val="0"/>
          <w:sz w:val="30"/>
          <w:szCs w:val="30"/>
        </w:rPr>
        <w:t>综合水平能力测试证书复印件</w:t>
      </w:r>
      <w:r w:rsidR="00FE256C">
        <w:rPr>
          <w:rFonts w:ascii="仿宋" w:eastAsia="仿宋" w:hAnsi="仿宋" w:cs="宋体" w:hint="eastAsia"/>
          <w:b/>
          <w:color w:val="000000" w:themeColor="text1"/>
          <w:kern w:val="0"/>
          <w:sz w:val="30"/>
          <w:szCs w:val="30"/>
        </w:rPr>
        <w:t>或</w:t>
      </w:r>
      <w:r w:rsidR="00B01C67">
        <w:rPr>
          <w:rFonts w:ascii="仿宋" w:eastAsia="仿宋" w:hAnsi="仿宋" w:cs="宋体" w:hint="eastAsia"/>
          <w:b/>
          <w:color w:val="000000" w:themeColor="text1"/>
          <w:kern w:val="0"/>
          <w:sz w:val="30"/>
          <w:szCs w:val="30"/>
        </w:rPr>
        <w:t>单位</w:t>
      </w:r>
      <w:r w:rsidR="00FE256C">
        <w:rPr>
          <w:rFonts w:ascii="仿宋" w:eastAsia="仿宋" w:hAnsi="仿宋" w:cs="宋体" w:hint="eastAsia"/>
          <w:b/>
          <w:color w:val="000000" w:themeColor="text1"/>
          <w:kern w:val="0"/>
          <w:sz w:val="30"/>
          <w:szCs w:val="30"/>
        </w:rPr>
        <w:t>证明</w:t>
      </w:r>
      <w:r w:rsidR="00B01C67">
        <w:rPr>
          <w:rFonts w:ascii="仿宋" w:eastAsia="仿宋" w:hAnsi="仿宋" w:cs="宋体" w:hint="eastAsia"/>
          <w:b/>
          <w:color w:val="000000" w:themeColor="text1"/>
          <w:kern w:val="0"/>
          <w:sz w:val="30"/>
          <w:szCs w:val="30"/>
        </w:rPr>
        <w:t>原件</w:t>
      </w:r>
      <w:r w:rsidR="00B01C67" w:rsidRPr="00B01C67">
        <w:rPr>
          <w:rFonts w:ascii="仿宋" w:eastAsia="仿宋" w:hAnsi="仿宋" w:cs="宋体" w:hint="eastAsia"/>
          <w:color w:val="000000" w:themeColor="text1"/>
          <w:kern w:val="0"/>
          <w:sz w:val="30"/>
          <w:szCs w:val="30"/>
        </w:rPr>
        <w:t>（证明材料需统一格式，模板在附件2中下载）</w:t>
      </w:r>
      <w:r>
        <w:rPr>
          <w:rFonts w:ascii="仿宋" w:eastAsia="仿宋" w:hAnsi="仿宋" w:cs="宋体" w:hint="eastAsia"/>
          <w:color w:val="000000" w:themeColor="text1"/>
          <w:kern w:val="0"/>
          <w:sz w:val="30"/>
          <w:szCs w:val="30"/>
        </w:rPr>
        <w:t>；</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（4）学历学位证书复印件（按从低到高顺序装订）；</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lastRenderedPageBreak/>
        <w:t>（5）任职资格证书复印件（</w:t>
      </w:r>
      <w:proofErr w:type="gramStart"/>
      <w:r>
        <w:rPr>
          <w:rFonts w:ascii="仿宋" w:eastAsia="仿宋" w:hAnsi="仿宋" w:cs="宋体" w:hint="eastAsia"/>
          <w:color w:val="000000" w:themeColor="text1"/>
          <w:kern w:val="0"/>
          <w:sz w:val="30"/>
          <w:szCs w:val="30"/>
        </w:rPr>
        <w:t>转系列</w:t>
      </w:r>
      <w:proofErr w:type="gramEnd"/>
      <w:r>
        <w:rPr>
          <w:rFonts w:ascii="仿宋" w:eastAsia="仿宋" w:hAnsi="仿宋" w:cs="宋体" w:hint="eastAsia"/>
          <w:color w:val="000000" w:themeColor="text1"/>
          <w:kern w:val="0"/>
          <w:sz w:val="30"/>
          <w:szCs w:val="30"/>
        </w:rPr>
        <w:t>评审还应提供低一级任职资格证书复印件）；</w:t>
      </w:r>
    </w:p>
    <w:p w:rsidR="00B01C67" w:rsidRPr="00F26219" w:rsidRDefault="00663DD4" w:rsidP="00B01C67">
      <w:pPr>
        <w:widowControl/>
        <w:spacing w:line="500" w:lineRule="exact"/>
        <w:ind w:firstLineChars="200" w:firstLine="600"/>
        <w:jc w:val="left"/>
        <w:rPr>
          <w:rFonts w:ascii="仿宋" w:eastAsia="仿宋" w:hAnsi="仿宋" w:cs="宋体"/>
          <w:kern w:val="0"/>
          <w:sz w:val="30"/>
          <w:szCs w:val="30"/>
        </w:rPr>
      </w:pPr>
      <w:r>
        <w:rPr>
          <w:rFonts w:ascii="仿宋" w:eastAsia="仿宋" w:hAnsi="仿宋" w:cs="宋体" w:hint="eastAsia"/>
          <w:color w:val="000000" w:themeColor="text1"/>
          <w:kern w:val="0"/>
          <w:sz w:val="30"/>
          <w:szCs w:val="30"/>
        </w:rPr>
        <w:t>（6）</w:t>
      </w:r>
      <w:r w:rsidR="00B01C67" w:rsidRPr="00F26219">
        <w:rPr>
          <w:rFonts w:ascii="仿宋" w:eastAsia="仿宋" w:hAnsi="仿宋" w:cs="宋体" w:hint="eastAsia"/>
          <w:kern w:val="0"/>
          <w:sz w:val="30"/>
          <w:szCs w:val="30"/>
        </w:rPr>
        <w:t>外语</w:t>
      </w:r>
      <w:r w:rsidR="00B01C67">
        <w:rPr>
          <w:rFonts w:ascii="仿宋" w:eastAsia="仿宋" w:hAnsi="仿宋" w:cs="宋体" w:hint="eastAsia"/>
          <w:kern w:val="0"/>
          <w:sz w:val="30"/>
          <w:szCs w:val="30"/>
        </w:rPr>
        <w:t>、计算机</w:t>
      </w:r>
      <w:r w:rsidR="00B01C67" w:rsidRPr="00F26219">
        <w:rPr>
          <w:rFonts w:ascii="仿宋" w:eastAsia="仿宋" w:hAnsi="仿宋" w:cs="宋体" w:hint="eastAsia"/>
          <w:kern w:val="0"/>
          <w:sz w:val="30"/>
          <w:szCs w:val="30"/>
        </w:rPr>
        <w:t>考试合格证书复印件</w:t>
      </w:r>
      <w:r w:rsidR="00B01C67">
        <w:rPr>
          <w:rFonts w:ascii="仿宋" w:eastAsia="仿宋" w:hAnsi="仿宋" w:cs="宋体" w:hint="eastAsia"/>
          <w:kern w:val="0"/>
          <w:sz w:val="30"/>
          <w:szCs w:val="30"/>
        </w:rPr>
        <w:t>（若没有，可以不提供）</w:t>
      </w:r>
      <w:r w:rsidR="00B01C67" w:rsidRPr="00F26219">
        <w:rPr>
          <w:rFonts w:ascii="仿宋" w:eastAsia="仿宋" w:hAnsi="仿宋" w:cs="宋体" w:hint="eastAsia"/>
          <w:kern w:val="0"/>
          <w:sz w:val="30"/>
          <w:szCs w:val="30"/>
        </w:rPr>
        <w:t>；</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（7）</w:t>
      </w:r>
      <w:r w:rsidR="00B01C67">
        <w:rPr>
          <w:rFonts w:ascii="仿宋" w:eastAsia="仿宋" w:hAnsi="仿宋" w:cs="宋体" w:hint="eastAsia"/>
          <w:color w:val="000000" w:themeColor="text1"/>
          <w:kern w:val="0"/>
          <w:sz w:val="30"/>
          <w:szCs w:val="30"/>
        </w:rPr>
        <w:t>任现职以来指导或培养青年实验技术人员进行实验技术工作1年以上证明材料；</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（8）其他相关奖励证书复印件；</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（9）《任现职以来教学工作情况证明材料》原件及教案；</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（10）科研材料；</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（11）</w:t>
      </w:r>
      <w:r w:rsidR="00B01C67" w:rsidRPr="00F26219">
        <w:rPr>
          <w:rFonts w:ascii="仿宋" w:eastAsia="仿宋" w:hAnsi="仿宋" w:cs="宋体" w:hint="eastAsia"/>
          <w:kern w:val="0"/>
          <w:sz w:val="30"/>
          <w:szCs w:val="30"/>
        </w:rPr>
        <w:t>201</w:t>
      </w:r>
      <w:r w:rsidR="00B01C67">
        <w:rPr>
          <w:rFonts w:ascii="仿宋" w:eastAsia="仿宋" w:hAnsi="仿宋" w:cs="宋体" w:hint="eastAsia"/>
          <w:kern w:val="0"/>
          <w:sz w:val="30"/>
          <w:szCs w:val="30"/>
        </w:rPr>
        <w:t>5</w:t>
      </w:r>
      <w:r w:rsidR="00B01C67" w:rsidRPr="00F26219">
        <w:rPr>
          <w:rFonts w:ascii="仿宋" w:eastAsia="仿宋" w:hAnsi="仿宋" w:cs="宋体" w:hint="eastAsia"/>
          <w:kern w:val="0"/>
          <w:sz w:val="30"/>
          <w:szCs w:val="30"/>
        </w:rPr>
        <w:t>、201</w:t>
      </w:r>
      <w:r w:rsidR="00B01C67">
        <w:rPr>
          <w:rFonts w:ascii="仿宋" w:eastAsia="仿宋" w:hAnsi="仿宋" w:cs="宋体" w:hint="eastAsia"/>
          <w:kern w:val="0"/>
          <w:sz w:val="30"/>
          <w:szCs w:val="30"/>
        </w:rPr>
        <w:t>6</w:t>
      </w:r>
      <w:r w:rsidR="00B01C67" w:rsidRPr="00F26219">
        <w:rPr>
          <w:rFonts w:ascii="仿宋" w:eastAsia="仿宋" w:hAnsi="仿宋" w:cs="宋体" w:hint="eastAsia"/>
          <w:kern w:val="0"/>
          <w:sz w:val="30"/>
          <w:szCs w:val="30"/>
        </w:rPr>
        <w:t>年《</w:t>
      </w:r>
      <w:r w:rsidR="00BA61F1">
        <w:rPr>
          <w:rFonts w:ascii="仿宋" w:eastAsia="仿宋" w:hAnsi="仿宋" w:cs="宋体" w:hint="eastAsia"/>
          <w:kern w:val="0"/>
          <w:sz w:val="30"/>
          <w:szCs w:val="30"/>
        </w:rPr>
        <w:t>事业单位</w:t>
      </w:r>
      <w:r w:rsidR="00B01C67" w:rsidRPr="00F26219">
        <w:rPr>
          <w:rFonts w:ascii="仿宋" w:eastAsia="仿宋" w:hAnsi="仿宋" w:cs="宋体" w:hint="eastAsia"/>
          <w:kern w:val="0"/>
          <w:sz w:val="30"/>
          <w:szCs w:val="30"/>
        </w:rPr>
        <w:t>年度考核登记表》各1份，提供《年度考核表》复印件的需经单位人事部门签字盖章。非国有单位未进行年度考核的，由所在单位提供书面说明；</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（12）个人业务总结一份。</w:t>
      </w:r>
    </w:p>
    <w:p w:rsidR="00663DD4" w:rsidRPr="00B01C67" w:rsidRDefault="00663DD4" w:rsidP="00663DD4">
      <w:pPr>
        <w:widowControl/>
        <w:tabs>
          <w:tab w:val="left" w:pos="1290"/>
        </w:tabs>
        <w:spacing w:line="520" w:lineRule="exact"/>
        <w:ind w:left="1290" w:hanging="720"/>
        <w:jc w:val="left"/>
        <w:rPr>
          <w:rFonts w:ascii="黑体" w:eastAsia="黑体" w:hAnsi="黑体" w:cs="宋体"/>
          <w:b/>
          <w:color w:val="000000" w:themeColor="text1"/>
          <w:kern w:val="0"/>
          <w:sz w:val="30"/>
          <w:szCs w:val="30"/>
        </w:rPr>
      </w:pPr>
      <w:r w:rsidRPr="00B01C67">
        <w:rPr>
          <w:rFonts w:ascii="黑体" w:eastAsia="黑体" w:hAnsi="黑体" w:cs="宋体" w:hint="eastAsia"/>
          <w:b/>
          <w:color w:val="000000" w:themeColor="text1"/>
          <w:kern w:val="0"/>
          <w:sz w:val="30"/>
          <w:szCs w:val="30"/>
        </w:rPr>
        <w:t>二、报送材料的内容及要求</w:t>
      </w:r>
    </w:p>
    <w:p w:rsidR="00663DD4" w:rsidRDefault="00663DD4"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1</w:t>
      </w:r>
      <w:r w:rsidR="00B01C67">
        <w:rPr>
          <w:rFonts w:ascii="仿宋" w:eastAsia="仿宋" w:hAnsi="仿宋" w:cs="宋体" w:hint="eastAsia"/>
          <w:color w:val="000000" w:themeColor="text1"/>
          <w:kern w:val="0"/>
          <w:sz w:val="30"/>
          <w:szCs w:val="30"/>
        </w:rPr>
        <w:t>.《专业技术职务任职资格评审表》</w:t>
      </w:r>
      <w:r>
        <w:rPr>
          <w:rFonts w:ascii="仿宋" w:eastAsia="仿宋" w:hAnsi="仿宋" w:cs="宋体" w:hint="eastAsia"/>
          <w:color w:val="000000" w:themeColor="text1"/>
          <w:kern w:val="0"/>
          <w:sz w:val="30"/>
          <w:szCs w:val="30"/>
        </w:rPr>
        <w:t>中填写的字迹要清晰工整，一律用钢笔或水性笔在原始表格上填写，不得打印</w:t>
      </w:r>
      <w:r w:rsidR="009B1DE7">
        <w:rPr>
          <w:rFonts w:ascii="仿宋" w:eastAsia="仿宋" w:hAnsi="仿宋" w:cs="宋体" w:hint="eastAsia"/>
          <w:color w:val="000000" w:themeColor="text1"/>
          <w:kern w:val="0"/>
          <w:sz w:val="30"/>
          <w:szCs w:val="30"/>
        </w:rPr>
        <w:t>；</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2</w:t>
      </w:r>
      <w:r w:rsidR="00B01C67">
        <w:rPr>
          <w:rFonts w:ascii="仿宋" w:eastAsia="仿宋" w:hAnsi="仿宋" w:cs="宋体" w:hint="eastAsia"/>
          <w:color w:val="000000" w:themeColor="text1"/>
          <w:kern w:val="0"/>
          <w:sz w:val="30"/>
          <w:szCs w:val="30"/>
        </w:rPr>
        <w:t>.</w:t>
      </w:r>
      <w:r w:rsidR="00B01C67">
        <w:rPr>
          <w:rFonts w:ascii="仿宋" w:eastAsia="仿宋" w:hAnsi="仿宋" w:cs="宋体" w:hint="eastAsia"/>
          <w:kern w:val="0"/>
          <w:sz w:val="30"/>
          <w:szCs w:val="30"/>
        </w:rPr>
        <w:t>《</w:t>
      </w:r>
      <w:r w:rsidR="00085B8E" w:rsidRPr="00085B8E">
        <w:rPr>
          <w:rFonts w:ascii="仿宋" w:eastAsia="仿宋" w:hAnsi="仿宋" w:cs="宋体" w:hint="eastAsia"/>
          <w:kern w:val="0"/>
          <w:sz w:val="30"/>
          <w:szCs w:val="30"/>
        </w:rPr>
        <w:t>2017年度高职高专院校人员申报高级实验师专业技术职务综合材料一览表</w:t>
      </w:r>
      <w:r w:rsidR="00B01C67">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由单位组织填写，其填写内容要全面、规范、客观、真实，科（教）</w:t>
      </w:r>
      <w:proofErr w:type="gramStart"/>
      <w:r>
        <w:rPr>
          <w:rFonts w:ascii="仿宋" w:eastAsia="仿宋" w:hAnsi="仿宋" w:cs="宋体" w:hint="eastAsia"/>
          <w:color w:val="000000" w:themeColor="text1"/>
          <w:kern w:val="0"/>
          <w:sz w:val="30"/>
          <w:szCs w:val="30"/>
        </w:rPr>
        <w:t>研</w:t>
      </w:r>
      <w:proofErr w:type="gramEnd"/>
      <w:r>
        <w:rPr>
          <w:rFonts w:ascii="仿宋" w:eastAsia="仿宋" w:hAnsi="仿宋" w:cs="宋体" w:hint="eastAsia"/>
          <w:color w:val="000000" w:themeColor="text1"/>
          <w:kern w:val="0"/>
          <w:sz w:val="30"/>
          <w:szCs w:val="30"/>
        </w:rPr>
        <w:t>情况必须要有与其相对应的</w:t>
      </w:r>
      <w:r w:rsidR="009B1DE7">
        <w:rPr>
          <w:rFonts w:ascii="仿宋" w:eastAsia="仿宋" w:hAnsi="仿宋" w:cs="宋体" w:hint="eastAsia"/>
          <w:color w:val="000000" w:themeColor="text1"/>
          <w:kern w:val="0"/>
          <w:sz w:val="30"/>
          <w:szCs w:val="30"/>
        </w:rPr>
        <w:t>支撑</w:t>
      </w:r>
      <w:r>
        <w:rPr>
          <w:rFonts w:ascii="仿宋" w:eastAsia="仿宋" w:hAnsi="仿宋" w:cs="宋体" w:hint="eastAsia"/>
          <w:color w:val="000000" w:themeColor="text1"/>
          <w:kern w:val="0"/>
          <w:sz w:val="30"/>
          <w:szCs w:val="30"/>
        </w:rPr>
        <w:t>材料</w:t>
      </w:r>
      <w:r w:rsidR="009B1DE7">
        <w:rPr>
          <w:rFonts w:ascii="仿宋" w:eastAsia="仿宋" w:hAnsi="仿宋" w:cs="宋体" w:hint="eastAsia"/>
          <w:color w:val="000000" w:themeColor="text1"/>
          <w:kern w:val="0"/>
          <w:sz w:val="30"/>
          <w:szCs w:val="30"/>
        </w:rPr>
        <w:t>；要严格</w:t>
      </w:r>
      <w:r>
        <w:rPr>
          <w:rFonts w:ascii="仿宋" w:eastAsia="仿宋" w:hAnsi="仿宋" w:cs="宋体" w:hint="eastAsia"/>
          <w:color w:val="000000" w:themeColor="text1"/>
          <w:kern w:val="0"/>
          <w:sz w:val="30"/>
          <w:szCs w:val="30"/>
        </w:rPr>
        <w:t>按我办提供</w:t>
      </w:r>
      <w:proofErr w:type="gramStart"/>
      <w:r>
        <w:rPr>
          <w:rFonts w:ascii="仿宋" w:eastAsia="仿宋" w:hAnsi="仿宋" w:cs="宋体" w:hint="eastAsia"/>
          <w:color w:val="000000" w:themeColor="text1"/>
          <w:kern w:val="0"/>
          <w:sz w:val="30"/>
          <w:szCs w:val="30"/>
        </w:rPr>
        <w:t>的表样复制</w:t>
      </w:r>
      <w:proofErr w:type="gramEnd"/>
      <w:r>
        <w:rPr>
          <w:rFonts w:ascii="仿宋" w:eastAsia="仿宋" w:hAnsi="仿宋" w:cs="宋体" w:hint="eastAsia"/>
          <w:color w:val="000000" w:themeColor="text1"/>
          <w:kern w:val="0"/>
          <w:sz w:val="30"/>
          <w:szCs w:val="30"/>
        </w:rPr>
        <w:t>，用A3型纸打印，不得手抄和另加附页</w:t>
      </w:r>
      <w:r w:rsidR="009B1DE7">
        <w:rPr>
          <w:rFonts w:ascii="仿宋" w:eastAsia="仿宋" w:hAnsi="仿宋" w:cs="宋体" w:hint="eastAsia"/>
          <w:color w:val="000000" w:themeColor="text1"/>
          <w:kern w:val="0"/>
          <w:sz w:val="30"/>
          <w:szCs w:val="30"/>
        </w:rPr>
        <w:t>；</w:t>
      </w:r>
    </w:p>
    <w:p w:rsidR="00BA61F1" w:rsidRDefault="00663DD4" w:rsidP="00BA61F1">
      <w:pPr>
        <w:widowControl/>
        <w:spacing w:line="500" w:lineRule="exact"/>
        <w:ind w:firstLineChars="203" w:firstLine="609"/>
        <w:jc w:val="left"/>
        <w:rPr>
          <w:rFonts w:ascii="仿宋" w:eastAsia="仿宋" w:hAnsi="仿宋" w:cs="宋体"/>
          <w:kern w:val="0"/>
          <w:sz w:val="30"/>
          <w:szCs w:val="30"/>
        </w:rPr>
      </w:pPr>
      <w:r>
        <w:rPr>
          <w:rFonts w:ascii="仿宋" w:eastAsia="仿宋" w:hAnsi="仿宋" w:cs="宋体" w:hint="eastAsia"/>
          <w:color w:val="000000" w:themeColor="text1"/>
          <w:kern w:val="0"/>
          <w:sz w:val="30"/>
          <w:szCs w:val="30"/>
        </w:rPr>
        <w:t>3</w:t>
      </w:r>
      <w:r w:rsidR="009B1DE7">
        <w:rPr>
          <w:rFonts w:ascii="仿宋" w:eastAsia="仿宋" w:hAnsi="仿宋" w:cs="宋体" w:hint="eastAsia"/>
          <w:color w:val="000000" w:themeColor="text1"/>
          <w:kern w:val="0"/>
          <w:sz w:val="30"/>
          <w:szCs w:val="30"/>
        </w:rPr>
        <w:t>.</w:t>
      </w:r>
      <w:r w:rsidR="00BA61F1" w:rsidRPr="00BA61F1">
        <w:rPr>
          <w:rFonts w:ascii="仿宋" w:eastAsia="仿宋" w:hAnsi="仿宋" w:cs="宋体" w:hint="eastAsia"/>
          <w:kern w:val="0"/>
          <w:sz w:val="30"/>
          <w:szCs w:val="30"/>
        </w:rPr>
        <w:t xml:space="preserve"> </w:t>
      </w:r>
      <w:r w:rsidR="00BA61F1" w:rsidRPr="00F26219">
        <w:rPr>
          <w:rFonts w:ascii="仿宋" w:eastAsia="仿宋" w:hAnsi="仿宋" w:cs="宋体" w:hint="eastAsia"/>
          <w:kern w:val="0"/>
          <w:sz w:val="30"/>
          <w:szCs w:val="30"/>
        </w:rPr>
        <w:t>外语</w:t>
      </w:r>
      <w:r w:rsidR="00BA61F1">
        <w:rPr>
          <w:rFonts w:ascii="仿宋" w:eastAsia="仿宋" w:hAnsi="仿宋" w:cs="宋体" w:hint="eastAsia"/>
          <w:kern w:val="0"/>
          <w:sz w:val="30"/>
          <w:szCs w:val="30"/>
        </w:rPr>
        <w:t>、计算机</w:t>
      </w:r>
      <w:r w:rsidR="00BA61F1" w:rsidRPr="00F26219">
        <w:rPr>
          <w:rFonts w:ascii="仿宋" w:eastAsia="仿宋" w:hAnsi="仿宋" w:cs="宋体" w:hint="eastAsia"/>
          <w:kern w:val="0"/>
          <w:sz w:val="30"/>
          <w:szCs w:val="30"/>
        </w:rPr>
        <w:t>考试合格证书复印件</w:t>
      </w:r>
      <w:r w:rsidR="00BA61F1">
        <w:rPr>
          <w:rFonts w:ascii="仿宋" w:eastAsia="仿宋" w:hAnsi="仿宋" w:cs="宋体" w:hint="eastAsia"/>
          <w:kern w:val="0"/>
          <w:sz w:val="30"/>
          <w:szCs w:val="30"/>
        </w:rPr>
        <w:t>（若没有，可以不提供）</w:t>
      </w:r>
      <w:r w:rsidR="00BA61F1" w:rsidRPr="00F26219">
        <w:rPr>
          <w:rFonts w:ascii="仿宋" w:eastAsia="仿宋" w:hAnsi="仿宋" w:cs="宋体" w:hint="eastAsia"/>
          <w:kern w:val="0"/>
          <w:sz w:val="30"/>
          <w:szCs w:val="30"/>
        </w:rPr>
        <w:t>；</w:t>
      </w:r>
    </w:p>
    <w:p w:rsidR="00663DD4" w:rsidRDefault="00663DD4" w:rsidP="00BA61F1">
      <w:pPr>
        <w:widowControl/>
        <w:spacing w:line="50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4</w:t>
      </w:r>
      <w:r w:rsidR="009B1DE7">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教学材料</w:t>
      </w:r>
      <w:r>
        <w:rPr>
          <w:rFonts w:ascii="仿宋" w:eastAsia="仿宋" w:hAnsi="仿宋" w:cs="宋体" w:hint="eastAsia"/>
          <w:b/>
          <w:color w:val="000000" w:themeColor="text1"/>
          <w:kern w:val="0"/>
          <w:sz w:val="30"/>
          <w:szCs w:val="30"/>
        </w:rPr>
        <w:t>(按文件限定的篇数和项目</w:t>
      </w:r>
      <w:proofErr w:type="gramStart"/>
      <w:r>
        <w:rPr>
          <w:rFonts w:ascii="仿宋" w:eastAsia="仿宋" w:hAnsi="仿宋" w:cs="宋体" w:hint="eastAsia"/>
          <w:b/>
          <w:color w:val="000000" w:themeColor="text1"/>
          <w:kern w:val="0"/>
          <w:sz w:val="30"/>
          <w:szCs w:val="30"/>
        </w:rPr>
        <w:t>数执行</w:t>
      </w:r>
      <w:proofErr w:type="gramEnd"/>
      <w:r>
        <w:rPr>
          <w:rFonts w:ascii="仿宋" w:eastAsia="仿宋" w:hAnsi="仿宋" w:cs="宋体" w:hint="eastAsia"/>
          <w:b/>
          <w:color w:val="000000" w:themeColor="text1"/>
          <w:kern w:val="0"/>
          <w:sz w:val="30"/>
          <w:szCs w:val="30"/>
        </w:rPr>
        <w:t>)</w:t>
      </w:r>
    </w:p>
    <w:p w:rsidR="00663DD4" w:rsidRDefault="00663DD4"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①教学材料必须是任现职以来的；</w:t>
      </w:r>
    </w:p>
    <w:p w:rsidR="00663DD4" w:rsidRDefault="00663DD4"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②著作、实验教材必须是公开出版的，论文必须是公开发表的，科研成果必须提供鉴定证书或获奖证书或立项证明；</w:t>
      </w:r>
    </w:p>
    <w:p w:rsidR="00663DD4" w:rsidRDefault="00663DD4" w:rsidP="00663DD4">
      <w:pPr>
        <w:widowControl/>
        <w:spacing w:line="520" w:lineRule="exact"/>
        <w:ind w:firstLineChars="203" w:firstLine="609"/>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lastRenderedPageBreak/>
        <w:t>③凡属与他人合作的科研成果，编辑出版的著作及实验教材等，必须明确地指出所担负的数量、所处的地位及作用，并附上其他合作者出具的证明材料。</w:t>
      </w:r>
    </w:p>
    <w:p w:rsidR="00663DD4" w:rsidRPr="009B1DE7" w:rsidRDefault="00663DD4" w:rsidP="009B1DE7">
      <w:pPr>
        <w:widowControl/>
        <w:tabs>
          <w:tab w:val="left" w:pos="1290"/>
        </w:tabs>
        <w:spacing w:line="520" w:lineRule="exact"/>
        <w:ind w:firstLineChars="200" w:firstLine="602"/>
        <w:jc w:val="left"/>
        <w:rPr>
          <w:rFonts w:ascii="黑体" w:eastAsia="黑体" w:hAnsi="黑体" w:cs="宋体"/>
          <w:b/>
          <w:color w:val="000000" w:themeColor="text1"/>
          <w:kern w:val="0"/>
          <w:sz w:val="30"/>
          <w:szCs w:val="30"/>
        </w:rPr>
      </w:pPr>
      <w:r w:rsidRPr="009B1DE7">
        <w:rPr>
          <w:rFonts w:ascii="黑体" w:eastAsia="黑体" w:hAnsi="黑体" w:cs="宋体" w:hint="eastAsia"/>
          <w:b/>
          <w:color w:val="000000" w:themeColor="text1"/>
          <w:kern w:val="0"/>
          <w:sz w:val="30"/>
          <w:szCs w:val="30"/>
        </w:rPr>
        <w:t>三、报送材料的程序及要求</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1</w:t>
      </w:r>
      <w:r w:rsidR="009B1DE7">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报送的材料要注明代表作，代表作1部（篇）；</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2</w:t>
      </w:r>
      <w:r w:rsidR="009B1DE7">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破格晋升人员必须提供《专业技术职务破格人员资格审查表》；</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3</w:t>
      </w:r>
      <w:r w:rsidR="009B1DE7">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报送的材料必须规范。</w:t>
      </w:r>
      <w:r>
        <w:rPr>
          <w:rFonts w:ascii="仿宋" w:eastAsia="仿宋" w:hAnsi="仿宋" w:cs="宋体" w:hint="eastAsia"/>
          <w:b/>
          <w:bCs/>
          <w:color w:val="000000" w:themeColor="text1"/>
          <w:kern w:val="0"/>
          <w:sz w:val="30"/>
          <w:szCs w:val="30"/>
        </w:rPr>
        <w:t>所有材料均需装入纸质档案袋，并在封面、封底贴上统一标签。</w:t>
      </w:r>
      <w:r>
        <w:rPr>
          <w:rFonts w:ascii="仿宋" w:eastAsia="仿宋" w:hAnsi="仿宋" w:cs="宋体" w:hint="eastAsia"/>
          <w:color w:val="000000" w:themeColor="text1"/>
          <w:kern w:val="0"/>
          <w:sz w:val="30"/>
          <w:szCs w:val="30"/>
        </w:rPr>
        <w:t>论文、专著除代表作提供原件外，其他只须复印封面、目录、本人所承担研究或撰写部分的内容及封底等。除</w:t>
      </w:r>
      <w:r w:rsidR="009B1DE7">
        <w:rPr>
          <w:rFonts w:ascii="仿宋" w:eastAsia="仿宋" w:hAnsi="仿宋" w:cs="宋体" w:hint="eastAsia"/>
          <w:color w:val="000000" w:themeColor="text1"/>
          <w:kern w:val="0"/>
          <w:sz w:val="30"/>
          <w:szCs w:val="30"/>
        </w:rPr>
        <w:t>《专业技术职务任职资格评审表》</w:t>
      </w:r>
      <w:r>
        <w:rPr>
          <w:rFonts w:ascii="仿宋" w:eastAsia="仿宋" w:hAnsi="仿宋" w:cs="宋体" w:hint="eastAsia"/>
          <w:color w:val="000000" w:themeColor="text1"/>
          <w:kern w:val="0"/>
          <w:sz w:val="30"/>
          <w:szCs w:val="30"/>
        </w:rPr>
        <w:t>、</w:t>
      </w:r>
      <w:r w:rsidR="009B1DE7">
        <w:rPr>
          <w:rFonts w:ascii="仿宋" w:eastAsia="仿宋" w:hAnsi="仿宋" w:cs="宋体" w:hint="eastAsia"/>
          <w:kern w:val="0"/>
          <w:sz w:val="30"/>
          <w:szCs w:val="30"/>
        </w:rPr>
        <w:t>《</w:t>
      </w:r>
      <w:r w:rsidR="00085B8E" w:rsidRPr="00085B8E">
        <w:rPr>
          <w:rFonts w:ascii="仿宋" w:eastAsia="仿宋" w:hAnsi="仿宋" w:cs="宋体" w:hint="eastAsia"/>
          <w:kern w:val="0"/>
          <w:sz w:val="30"/>
          <w:szCs w:val="30"/>
        </w:rPr>
        <w:t>2017年度高职高专院校人员申报高级实验师专业技术职务综合材料一览表</w:t>
      </w:r>
      <w:r w:rsidR="009B1DE7">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和较厚的专著外，其他材料均应装订成册。装订必须整齐、干净、美观、大方。首页附目录，目录的编号须与材料的编号相一致。提供的复印件均需由单位人事职改部门审核并加盖公章；</w:t>
      </w:r>
    </w:p>
    <w:p w:rsidR="00663DD4" w:rsidRPr="009B1DE7" w:rsidRDefault="00663DD4" w:rsidP="00663DD4">
      <w:pPr>
        <w:widowControl/>
        <w:spacing w:line="520" w:lineRule="exact"/>
        <w:ind w:leftChars="1" w:left="2" w:firstLineChars="200" w:firstLine="602"/>
        <w:jc w:val="left"/>
        <w:rPr>
          <w:rFonts w:ascii="黑体" w:eastAsia="黑体" w:hAnsi="黑体" w:cs="宋体"/>
          <w:b/>
          <w:color w:val="000000" w:themeColor="text1"/>
          <w:kern w:val="0"/>
          <w:sz w:val="30"/>
          <w:szCs w:val="30"/>
        </w:rPr>
      </w:pPr>
      <w:r w:rsidRPr="009B1DE7">
        <w:rPr>
          <w:rFonts w:ascii="黑体" w:eastAsia="黑体" w:hAnsi="黑体" w:cs="宋体" w:hint="eastAsia"/>
          <w:b/>
          <w:color w:val="000000" w:themeColor="text1"/>
          <w:kern w:val="0"/>
          <w:sz w:val="30"/>
          <w:szCs w:val="30"/>
        </w:rPr>
        <w:t>四、申报高级职称人员需单独盖章提供的材料（申报人员按高级职务任职资格花名册顺序排序），清单如下：</w:t>
      </w:r>
    </w:p>
    <w:p w:rsidR="00663DD4" w:rsidRDefault="00663DD4" w:rsidP="00663DD4">
      <w:pPr>
        <w:widowControl/>
        <w:spacing w:line="520" w:lineRule="exact"/>
        <w:ind w:leftChars="1" w:left="2"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1</w:t>
      </w:r>
      <w:r w:rsidR="009B1DE7" w:rsidRPr="00F26219">
        <w:rPr>
          <w:rFonts w:ascii="仿宋" w:eastAsia="仿宋" w:hAnsi="仿宋" w:cs="宋体" w:hint="eastAsia"/>
          <w:kern w:val="0"/>
          <w:sz w:val="30"/>
          <w:szCs w:val="30"/>
        </w:rPr>
        <w:t>.封面</w:t>
      </w:r>
      <w:r w:rsidR="009B1DE7">
        <w:rPr>
          <w:rFonts w:ascii="仿宋" w:eastAsia="仿宋" w:hAnsi="仿宋" w:cs="宋体" w:hint="eastAsia"/>
          <w:kern w:val="0"/>
          <w:sz w:val="30"/>
          <w:szCs w:val="30"/>
        </w:rPr>
        <w:t>（在附件中下载《</w:t>
      </w:r>
      <w:r w:rsidR="009B1DE7" w:rsidRPr="00396B26">
        <w:rPr>
          <w:rFonts w:ascii="仿宋" w:eastAsia="仿宋" w:hAnsi="仿宋" w:cs="宋体" w:hint="eastAsia"/>
          <w:kern w:val="0"/>
          <w:sz w:val="30"/>
          <w:szCs w:val="30"/>
        </w:rPr>
        <w:t>申报职称档案袋封面标签模板</w:t>
      </w:r>
      <w:r w:rsidR="009B1DE7">
        <w:rPr>
          <w:rFonts w:ascii="仿宋" w:eastAsia="仿宋" w:hAnsi="仿宋" w:cs="宋体" w:hint="eastAsia"/>
          <w:kern w:val="0"/>
          <w:sz w:val="30"/>
          <w:szCs w:val="30"/>
        </w:rPr>
        <w:t>》）</w:t>
      </w:r>
      <w:r>
        <w:rPr>
          <w:rFonts w:ascii="仿宋" w:eastAsia="仿宋" w:hAnsi="仿宋" w:cs="宋体" w:hint="eastAsia"/>
          <w:color w:val="000000" w:themeColor="text1"/>
          <w:kern w:val="0"/>
          <w:sz w:val="30"/>
          <w:szCs w:val="30"/>
        </w:rPr>
        <w:t>；</w:t>
      </w:r>
    </w:p>
    <w:p w:rsidR="00C9779B" w:rsidRDefault="00663DD4" w:rsidP="00663DD4">
      <w:pPr>
        <w:widowControl/>
        <w:spacing w:line="520" w:lineRule="exact"/>
        <w:ind w:leftChars="1" w:left="2" w:firstLineChars="200" w:firstLine="600"/>
        <w:jc w:val="left"/>
        <w:rPr>
          <w:rFonts w:ascii="仿宋" w:eastAsia="仿宋" w:hAnsi="仿宋" w:cs="宋体"/>
          <w:kern w:val="0"/>
          <w:sz w:val="30"/>
          <w:szCs w:val="30"/>
        </w:rPr>
      </w:pPr>
      <w:r>
        <w:rPr>
          <w:rFonts w:ascii="仿宋" w:eastAsia="仿宋" w:hAnsi="仿宋" w:cs="宋体" w:hint="eastAsia"/>
          <w:color w:val="000000" w:themeColor="text1"/>
          <w:kern w:val="0"/>
          <w:sz w:val="30"/>
          <w:szCs w:val="30"/>
        </w:rPr>
        <w:t>2</w:t>
      </w:r>
      <w:r w:rsidR="00C9779B" w:rsidRPr="00F26219">
        <w:rPr>
          <w:rFonts w:ascii="仿宋" w:eastAsia="仿宋" w:hAnsi="仿宋" w:cs="宋体" w:hint="eastAsia"/>
          <w:kern w:val="0"/>
          <w:sz w:val="30"/>
          <w:szCs w:val="30"/>
        </w:rPr>
        <w:t>.</w:t>
      </w:r>
      <w:r w:rsidR="00C9779B">
        <w:rPr>
          <w:rFonts w:ascii="仿宋" w:eastAsia="仿宋" w:hAnsi="仿宋" w:cs="宋体" w:hint="eastAsia"/>
          <w:kern w:val="0"/>
          <w:sz w:val="30"/>
          <w:szCs w:val="30"/>
        </w:rPr>
        <w:t>《</w:t>
      </w:r>
      <w:r w:rsidR="00C9779B" w:rsidRPr="00164103">
        <w:rPr>
          <w:rFonts w:ascii="仿宋" w:eastAsia="仿宋" w:hAnsi="仿宋" w:cs="宋体" w:hint="eastAsia"/>
          <w:kern w:val="0"/>
          <w:sz w:val="30"/>
          <w:szCs w:val="30"/>
        </w:rPr>
        <w:t>非本专业</w:t>
      </w:r>
      <w:r w:rsidR="00C9779B">
        <w:rPr>
          <w:rFonts w:ascii="仿宋" w:eastAsia="仿宋" w:hAnsi="仿宋" w:cs="宋体" w:hint="eastAsia"/>
          <w:kern w:val="0"/>
          <w:sz w:val="30"/>
          <w:szCs w:val="30"/>
        </w:rPr>
        <w:t>技术</w:t>
      </w:r>
      <w:r w:rsidR="00C9779B" w:rsidRPr="00164103">
        <w:rPr>
          <w:rFonts w:ascii="仿宋" w:eastAsia="仿宋" w:hAnsi="仿宋" w:cs="宋体" w:hint="eastAsia"/>
          <w:kern w:val="0"/>
          <w:sz w:val="30"/>
          <w:szCs w:val="30"/>
        </w:rPr>
        <w:t>职务改报转评、晋升本专业职务审批表</w:t>
      </w:r>
      <w:r w:rsidR="00C9779B">
        <w:rPr>
          <w:rFonts w:ascii="仿宋" w:eastAsia="仿宋" w:hAnsi="仿宋" w:cs="宋体" w:hint="eastAsia"/>
          <w:kern w:val="0"/>
          <w:sz w:val="30"/>
          <w:szCs w:val="30"/>
        </w:rPr>
        <w:t>》、《</w:t>
      </w:r>
      <w:r w:rsidR="00C9779B" w:rsidRPr="00164103">
        <w:rPr>
          <w:rFonts w:ascii="仿宋" w:eastAsia="仿宋" w:hAnsi="仿宋" w:cs="宋体" w:hint="eastAsia"/>
          <w:kern w:val="0"/>
          <w:sz w:val="30"/>
          <w:szCs w:val="30"/>
        </w:rPr>
        <w:t>专业技术职务破格人员资格审查表</w:t>
      </w:r>
      <w:r w:rsidR="00C9779B">
        <w:rPr>
          <w:rFonts w:ascii="仿宋" w:eastAsia="仿宋" w:hAnsi="仿宋" w:cs="宋体" w:hint="eastAsia"/>
          <w:kern w:val="0"/>
          <w:sz w:val="30"/>
          <w:szCs w:val="30"/>
        </w:rPr>
        <w:t>》</w:t>
      </w:r>
      <w:r w:rsidR="00C9779B" w:rsidRPr="00F26219">
        <w:rPr>
          <w:rFonts w:ascii="仿宋" w:eastAsia="仿宋" w:hAnsi="仿宋" w:cs="宋体" w:hint="eastAsia"/>
          <w:kern w:val="0"/>
          <w:sz w:val="30"/>
          <w:szCs w:val="30"/>
        </w:rPr>
        <w:t>原件；</w:t>
      </w:r>
    </w:p>
    <w:p w:rsidR="00663DD4" w:rsidRDefault="00663DD4"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3</w:t>
      </w:r>
      <w:r w:rsidR="00C9779B">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综合水平能力测试证书复印件</w:t>
      </w:r>
      <w:r w:rsidR="00C9779B">
        <w:rPr>
          <w:rFonts w:ascii="仿宋" w:eastAsia="仿宋" w:hAnsi="仿宋" w:cs="宋体" w:hint="eastAsia"/>
          <w:color w:val="000000" w:themeColor="text1"/>
          <w:kern w:val="0"/>
          <w:sz w:val="30"/>
          <w:szCs w:val="30"/>
        </w:rPr>
        <w:t>或学校证明</w:t>
      </w:r>
      <w:r>
        <w:rPr>
          <w:rFonts w:ascii="仿宋" w:eastAsia="仿宋" w:hAnsi="仿宋" w:cs="宋体" w:hint="eastAsia"/>
          <w:color w:val="000000" w:themeColor="text1"/>
          <w:kern w:val="0"/>
          <w:sz w:val="30"/>
          <w:szCs w:val="30"/>
        </w:rPr>
        <w:t>；</w:t>
      </w:r>
    </w:p>
    <w:p w:rsidR="00663DD4" w:rsidRDefault="00C9779B"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4.</w:t>
      </w:r>
      <w:r w:rsidR="00663DD4">
        <w:rPr>
          <w:rFonts w:ascii="仿宋" w:eastAsia="仿宋" w:hAnsi="仿宋" w:cs="宋体" w:hint="eastAsia"/>
          <w:color w:val="000000" w:themeColor="text1"/>
          <w:kern w:val="0"/>
          <w:sz w:val="30"/>
          <w:szCs w:val="30"/>
        </w:rPr>
        <w:t>学历学位证书复印件（按从低到高顺序装订）；</w:t>
      </w:r>
    </w:p>
    <w:p w:rsidR="00663DD4" w:rsidRDefault="00C9779B"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5.</w:t>
      </w:r>
      <w:r w:rsidR="00663DD4">
        <w:rPr>
          <w:rFonts w:ascii="仿宋" w:eastAsia="仿宋" w:hAnsi="仿宋" w:cs="宋体" w:hint="eastAsia"/>
          <w:color w:val="000000" w:themeColor="text1"/>
          <w:kern w:val="0"/>
          <w:sz w:val="30"/>
          <w:szCs w:val="30"/>
        </w:rPr>
        <w:t>任职资格证书复印件（</w:t>
      </w:r>
      <w:proofErr w:type="gramStart"/>
      <w:r w:rsidR="00663DD4">
        <w:rPr>
          <w:rFonts w:ascii="仿宋" w:eastAsia="仿宋" w:hAnsi="仿宋" w:cs="宋体" w:hint="eastAsia"/>
          <w:color w:val="000000" w:themeColor="text1"/>
          <w:kern w:val="0"/>
          <w:sz w:val="30"/>
          <w:szCs w:val="30"/>
        </w:rPr>
        <w:t>转系列</w:t>
      </w:r>
      <w:proofErr w:type="gramEnd"/>
      <w:r w:rsidR="00663DD4">
        <w:rPr>
          <w:rFonts w:ascii="仿宋" w:eastAsia="仿宋" w:hAnsi="仿宋" w:cs="宋体" w:hint="eastAsia"/>
          <w:color w:val="000000" w:themeColor="text1"/>
          <w:kern w:val="0"/>
          <w:sz w:val="30"/>
          <w:szCs w:val="30"/>
        </w:rPr>
        <w:t>评审还应提供低一级任职资格证书复印件）；</w:t>
      </w:r>
    </w:p>
    <w:p w:rsidR="00C9779B" w:rsidRDefault="00C9779B"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t>6</w:t>
      </w:r>
      <w:r w:rsidR="00D977DF">
        <w:rPr>
          <w:rFonts w:ascii="仿宋" w:eastAsia="仿宋" w:hAnsi="仿宋" w:cs="宋体" w:hint="eastAsia"/>
          <w:color w:val="000000" w:themeColor="text1"/>
          <w:kern w:val="0"/>
          <w:sz w:val="30"/>
          <w:szCs w:val="30"/>
        </w:rPr>
        <w:t>.</w:t>
      </w:r>
      <w:r>
        <w:rPr>
          <w:rFonts w:ascii="仿宋" w:eastAsia="仿宋" w:hAnsi="仿宋" w:cs="宋体" w:hint="eastAsia"/>
          <w:color w:val="000000" w:themeColor="text1"/>
          <w:kern w:val="0"/>
          <w:sz w:val="30"/>
          <w:szCs w:val="30"/>
        </w:rPr>
        <w:t>任现职以来指导或培养青年实验技术人员进行实验技术工作1年以上证明材料</w:t>
      </w:r>
      <w:r w:rsidR="00085B8E">
        <w:rPr>
          <w:rFonts w:ascii="仿宋" w:eastAsia="仿宋" w:hAnsi="仿宋" w:cs="宋体" w:hint="eastAsia"/>
          <w:color w:val="000000" w:themeColor="text1"/>
          <w:kern w:val="0"/>
          <w:sz w:val="30"/>
          <w:szCs w:val="30"/>
        </w:rPr>
        <w:t>；</w:t>
      </w:r>
    </w:p>
    <w:p w:rsidR="00085B8E" w:rsidRDefault="00085B8E" w:rsidP="00663DD4">
      <w:pPr>
        <w:widowControl/>
        <w:spacing w:line="520" w:lineRule="exact"/>
        <w:ind w:firstLineChars="200" w:firstLine="600"/>
        <w:jc w:val="left"/>
        <w:rPr>
          <w:rFonts w:ascii="仿宋" w:eastAsia="仿宋" w:hAnsi="仿宋" w:cs="宋体"/>
          <w:color w:val="000000" w:themeColor="text1"/>
          <w:kern w:val="0"/>
          <w:sz w:val="30"/>
          <w:szCs w:val="30"/>
        </w:rPr>
      </w:pPr>
      <w:r>
        <w:rPr>
          <w:rFonts w:ascii="仿宋" w:eastAsia="仿宋" w:hAnsi="仿宋" w:cs="宋体" w:hint="eastAsia"/>
          <w:color w:val="000000" w:themeColor="text1"/>
          <w:kern w:val="0"/>
          <w:sz w:val="30"/>
          <w:szCs w:val="30"/>
        </w:rPr>
        <w:lastRenderedPageBreak/>
        <w:t>7.</w:t>
      </w:r>
      <w:r>
        <w:rPr>
          <w:rFonts w:ascii="仿宋" w:eastAsia="仿宋" w:hAnsi="仿宋" w:cs="宋体" w:hint="eastAsia"/>
          <w:kern w:val="0"/>
          <w:sz w:val="30"/>
          <w:szCs w:val="30"/>
        </w:rPr>
        <w:t>《</w:t>
      </w:r>
      <w:r w:rsidRPr="00085B8E">
        <w:rPr>
          <w:rFonts w:ascii="仿宋" w:eastAsia="仿宋" w:hAnsi="仿宋" w:cs="宋体" w:hint="eastAsia"/>
          <w:kern w:val="0"/>
          <w:sz w:val="30"/>
          <w:szCs w:val="30"/>
        </w:rPr>
        <w:t>2017年度高职高专院校人员申报高级实验师专业技术职务综合材料一览表</w:t>
      </w:r>
      <w:r>
        <w:rPr>
          <w:rFonts w:ascii="仿宋" w:eastAsia="仿宋" w:hAnsi="仿宋" w:cs="宋体" w:hint="eastAsia"/>
          <w:kern w:val="0"/>
          <w:sz w:val="30"/>
          <w:szCs w:val="30"/>
        </w:rPr>
        <w:t>》1份。</w:t>
      </w:r>
    </w:p>
    <w:p w:rsidR="007D75BB" w:rsidRPr="00663DD4" w:rsidRDefault="007D75BB"/>
    <w:sectPr w:rsidR="007D75BB" w:rsidRPr="00663DD4" w:rsidSect="007D75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C48" w:rsidRDefault="00860C48" w:rsidP="00DD5FFC">
      <w:r>
        <w:separator/>
      </w:r>
    </w:p>
  </w:endnote>
  <w:endnote w:type="continuationSeparator" w:id="0">
    <w:p w:rsidR="00860C48" w:rsidRDefault="00860C48" w:rsidP="00DD5F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C48" w:rsidRDefault="00860C48" w:rsidP="00DD5FFC">
      <w:r>
        <w:separator/>
      </w:r>
    </w:p>
  </w:footnote>
  <w:footnote w:type="continuationSeparator" w:id="0">
    <w:p w:rsidR="00860C48" w:rsidRDefault="00860C48" w:rsidP="00DD5F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DD4"/>
    <w:rsid w:val="00085B8E"/>
    <w:rsid w:val="002A7E69"/>
    <w:rsid w:val="003F4973"/>
    <w:rsid w:val="005D4481"/>
    <w:rsid w:val="00663DD4"/>
    <w:rsid w:val="007D75BB"/>
    <w:rsid w:val="007E76DB"/>
    <w:rsid w:val="00860C48"/>
    <w:rsid w:val="0096064A"/>
    <w:rsid w:val="009B1DE7"/>
    <w:rsid w:val="00AB7D2E"/>
    <w:rsid w:val="00B01C67"/>
    <w:rsid w:val="00B32585"/>
    <w:rsid w:val="00BA61F1"/>
    <w:rsid w:val="00BF38DC"/>
    <w:rsid w:val="00C27F96"/>
    <w:rsid w:val="00C63A04"/>
    <w:rsid w:val="00C9779B"/>
    <w:rsid w:val="00D977DF"/>
    <w:rsid w:val="00DD5FFC"/>
    <w:rsid w:val="00DF145C"/>
    <w:rsid w:val="00FE25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D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5F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D5FFC"/>
    <w:rPr>
      <w:rFonts w:ascii="Times New Roman" w:eastAsia="宋体" w:hAnsi="Times New Roman" w:cs="Times New Roman"/>
      <w:sz w:val="18"/>
      <w:szCs w:val="18"/>
    </w:rPr>
  </w:style>
  <w:style w:type="paragraph" w:styleId="a4">
    <w:name w:val="footer"/>
    <w:basedOn w:val="a"/>
    <w:link w:val="Char0"/>
    <w:uiPriority w:val="99"/>
    <w:semiHidden/>
    <w:unhideWhenUsed/>
    <w:rsid w:val="00DD5F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D5FF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257</Words>
  <Characters>1465</Characters>
  <Application>Microsoft Office Word</Application>
  <DocSecurity>0</DocSecurity>
  <Lines>12</Lines>
  <Paragraphs>3</Paragraphs>
  <ScaleCrop>false</ScaleCrop>
  <Company>Microsoft</Company>
  <LinksUpToDate>false</LinksUpToDate>
  <CharactersWithSpaces>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富显韬</dc:creator>
  <cp:lastModifiedBy>富显韬</cp:lastModifiedBy>
  <cp:revision>7</cp:revision>
  <dcterms:created xsi:type="dcterms:W3CDTF">2017-06-05T01:26:00Z</dcterms:created>
  <dcterms:modified xsi:type="dcterms:W3CDTF">2017-09-14T08:09:00Z</dcterms:modified>
</cp:coreProperties>
</file>